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BB" w:rsidRDefault="001527BB" w:rsidP="001527BB">
      <w:pPr>
        <w:spacing w:after="0" w:line="240" w:lineRule="auto"/>
      </w:pPr>
      <w:r>
        <w:t xml:space="preserve">Samantha </w:t>
      </w:r>
      <w:proofErr w:type="spellStart"/>
      <w:r>
        <w:t>Carvajal</w:t>
      </w:r>
      <w:proofErr w:type="spellEnd"/>
    </w:p>
    <w:p w:rsidR="001527BB" w:rsidRDefault="001527BB" w:rsidP="001527BB">
      <w:pPr>
        <w:spacing w:after="0" w:line="240" w:lineRule="auto"/>
      </w:pPr>
      <w:r>
        <w:t>ARTS 1304</w:t>
      </w:r>
    </w:p>
    <w:p w:rsidR="001527BB" w:rsidRDefault="001527BB" w:rsidP="001527BB">
      <w:pPr>
        <w:spacing w:after="0" w:line="240" w:lineRule="auto"/>
      </w:pPr>
      <w:r>
        <w:t>February 26, 2009</w:t>
      </w:r>
    </w:p>
    <w:p w:rsidR="001527BB" w:rsidRDefault="001527BB" w:rsidP="001527BB">
      <w:pPr>
        <w:spacing w:after="0" w:line="240" w:lineRule="auto"/>
      </w:pPr>
    </w:p>
    <w:p w:rsidR="00C9756E" w:rsidRDefault="001D74D7" w:rsidP="001527BB">
      <w:pPr>
        <w:spacing w:after="0" w:line="240" w:lineRule="auto"/>
        <w:jc w:val="center"/>
      </w:pPr>
      <w:r>
        <w:t>The Delivery of the K</w:t>
      </w:r>
      <w:r w:rsidR="00C9756E">
        <w:t>eys</w:t>
      </w:r>
    </w:p>
    <w:p w:rsidR="00C9756E" w:rsidRDefault="001527BB" w:rsidP="001527BB">
      <w:pPr>
        <w:spacing w:after="0" w:line="240" w:lineRule="auto"/>
        <w:jc w:val="center"/>
      </w:pPr>
      <w:r>
        <w:t>Formal Analysis</w:t>
      </w:r>
    </w:p>
    <w:p w:rsidR="00C9756E" w:rsidRDefault="00C9756E" w:rsidP="001527BB">
      <w:pPr>
        <w:spacing w:after="0"/>
      </w:pPr>
    </w:p>
    <w:p w:rsidR="001527BB" w:rsidRDefault="001527BB" w:rsidP="001527BB">
      <w:pPr>
        <w:spacing w:after="0"/>
      </w:pPr>
    </w:p>
    <w:p w:rsidR="0072325A" w:rsidRDefault="00C9756E" w:rsidP="001527BB">
      <w:pPr>
        <w:ind w:firstLine="720"/>
      </w:pPr>
      <w:proofErr w:type="spellStart"/>
      <w:r>
        <w:t>Pietro</w:t>
      </w:r>
      <w:proofErr w:type="spellEnd"/>
      <w:r>
        <w:t xml:space="preserve"> Per</w:t>
      </w:r>
      <w:r w:rsidR="00B90140">
        <w:t>ugino, an Italian artist, painted</w:t>
      </w:r>
      <w:r>
        <w:t xml:space="preserve"> </w:t>
      </w:r>
      <w:r w:rsidR="00B90140">
        <w:t>“</w:t>
      </w:r>
      <w:r w:rsidR="001D74D7">
        <w:t xml:space="preserve">The </w:t>
      </w:r>
      <w:r w:rsidR="001527BB">
        <w:t>Delivery of the K</w:t>
      </w:r>
      <w:r>
        <w:t>eys.</w:t>
      </w:r>
      <w:r w:rsidR="00B90140">
        <w:t>” The pa</w:t>
      </w:r>
      <w:r>
        <w:t>inting is locat</w:t>
      </w:r>
      <w:r w:rsidR="00B90140">
        <w:t>e</w:t>
      </w:r>
      <w:r>
        <w:t>d on one of the walls in the Sistine c</w:t>
      </w:r>
      <w:r w:rsidR="00B90140">
        <w:t>hapel at the Vatican palace in R</w:t>
      </w:r>
      <w:r>
        <w:t xml:space="preserve">ome. </w:t>
      </w:r>
      <w:proofErr w:type="spellStart"/>
      <w:r>
        <w:t>Pietro</w:t>
      </w:r>
      <w:proofErr w:type="spellEnd"/>
      <w:r>
        <w:t xml:space="preserve"> Perugino created </w:t>
      </w:r>
      <w:r w:rsidR="00B90140">
        <w:t>“</w:t>
      </w:r>
      <w:r>
        <w:t>the delivery of the keys</w:t>
      </w:r>
      <w:r w:rsidR="00B90140">
        <w:t>”</w:t>
      </w:r>
      <w:r>
        <w:t xml:space="preserve"> using the wet plaster technique known as fres</w:t>
      </w:r>
      <w:r w:rsidR="0072325A">
        <w:t>c</w:t>
      </w:r>
      <w:r>
        <w:t>o.</w:t>
      </w:r>
      <w:r w:rsidR="00B90140">
        <w:t xml:space="preserve"> It spans the length of about twelve by nineteen</w:t>
      </w:r>
      <w:r>
        <w:t xml:space="preserve"> feet, which means the fresco is very large. </w:t>
      </w:r>
      <w:proofErr w:type="spellStart"/>
      <w:r>
        <w:t>Sixtus</w:t>
      </w:r>
      <w:proofErr w:type="spellEnd"/>
      <w:r>
        <w:t xml:space="preserve"> IV was the man </w:t>
      </w:r>
      <w:r w:rsidR="00B90140">
        <w:t>r</w:t>
      </w:r>
      <w:r w:rsidR="006033A6">
        <w:t xml:space="preserve">esponsible for hiring Perugino. </w:t>
      </w:r>
    </w:p>
    <w:p w:rsidR="0072325A" w:rsidRDefault="0072325A" w:rsidP="001527BB">
      <w:pPr>
        <w:ind w:firstLine="720"/>
      </w:pPr>
      <w:r>
        <w:t xml:space="preserve">The painting holds much meaning and symbolism. </w:t>
      </w:r>
      <w:r w:rsidR="006033A6">
        <w:t>The scene the fresco</w:t>
      </w:r>
      <w:r w:rsidR="00617738">
        <w:t xml:space="preserve"> </w:t>
      </w:r>
      <w:r w:rsidR="00B90140">
        <w:t>represents</w:t>
      </w:r>
      <w:r w:rsidR="00617738">
        <w:t xml:space="preserve"> is one of the most important subjects to the pope</w:t>
      </w:r>
      <w:r>
        <w:t xml:space="preserve">. That is </w:t>
      </w:r>
      <w:r w:rsidR="00617738">
        <w:t>because “</w:t>
      </w:r>
      <w:r w:rsidR="00B90140">
        <w:t>t</w:t>
      </w:r>
      <w:r w:rsidR="00617738">
        <w:t>he authority of</w:t>
      </w:r>
      <w:r w:rsidR="00B90140">
        <w:t xml:space="preserve"> S</w:t>
      </w:r>
      <w:r w:rsidR="00617738">
        <w:t>t. Peter as the first pop</w:t>
      </w:r>
      <w:r w:rsidR="00B90140">
        <w:t>e, as we</w:t>
      </w:r>
      <w:r w:rsidR="00617738">
        <w:t xml:space="preserve">ll as of all those who fallow him, rest on his having received the keys to the kingdom of heaven from </w:t>
      </w:r>
      <w:r w:rsidR="00B90140">
        <w:t>Christ</w:t>
      </w:r>
      <w:r w:rsidR="00617738">
        <w:t xml:space="preserve"> himself</w:t>
      </w:r>
      <w:r w:rsidR="00B90140">
        <w:t>.</w:t>
      </w:r>
      <w:r w:rsidR="00617738">
        <w:t>” (pg 550)</w:t>
      </w:r>
      <w:r w:rsidR="00B31DB1">
        <w:t xml:space="preserve"> Not only</w:t>
      </w:r>
      <w:r w:rsidR="00B90140">
        <w:t xml:space="preserve"> </w:t>
      </w:r>
      <w:r w:rsidR="00B31DB1">
        <w:t>does it show</w:t>
      </w:r>
      <w:r>
        <w:t xml:space="preserve"> Christ delivering the keys to St. P</w:t>
      </w:r>
      <w:r w:rsidR="00B31DB1">
        <w:t xml:space="preserve">eter in the foreground but the </w:t>
      </w:r>
      <w:r w:rsidR="00B90140">
        <w:t xml:space="preserve">fresco also shows two more </w:t>
      </w:r>
      <w:r w:rsidR="00D83B81">
        <w:t>scenes</w:t>
      </w:r>
      <w:r>
        <w:t xml:space="preserve"> in the middle ground</w:t>
      </w:r>
      <w:r w:rsidR="00B31DB1">
        <w:t xml:space="preserve"> </w:t>
      </w:r>
      <w:r>
        <w:t>that tell</w:t>
      </w:r>
      <w:r w:rsidR="00B31DB1">
        <w:t xml:space="preserve"> a separate story</w:t>
      </w:r>
      <w:r>
        <w:t xml:space="preserve">. </w:t>
      </w:r>
      <w:r w:rsidR="00D83B81">
        <w:t>F</w:t>
      </w:r>
      <w:r w:rsidR="00B31DB1">
        <w:t xml:space="preserve">or example “to the left in the middle distance, is the story of the tribute money” and “to the right, the </w:t>
      </w:r>
      <w:r w:rsidR="00D83B81">
        <w:t>attempted</w:t>
      </w:r>
      <w:r w:rsidR="00B31DB1">
        <w:t xml:space="preserve"> stoning</w:t>
      </w:r>
      <w:r w:rsidR="00D83B81">
        <w:t xml:space="preserve"> of</w:t>
      </w:r>
      <w:r w:rsidR="00B31DB1">
        <w:t xml:space="preserve"> Christ.</w:t>
      </w:r>
      <w:r>
        <w:t>”</w:t>
      </w:r>
      <w:r w:rsidR="00B31DB1">
        <w:t xml:space="preserve"> (pg 551)</w:t>
      </w:r>
      <w:r w:rsidR="009A015B">
        <w:t xml:space="preserve"> The tribute was a discussion about taxes between Christ, Peter, and a tax collector.</w:t>
      </w:r>
      <w:r w:rsidR="00E8760A">
        <w:t xml:space="preserve"> The stoning took place before his crucifixion, where they tried to stone him to death. </w:t>
      </w:r>
    </w:p>
    <w:p w:rsidR="00B31DB1" w:rsidRDefault="00B31DB1">
      <w:r>
        <w:t xml:space="preserve"> </w:t>
      </w:r>
      <w:r w:rsidR="001527BB">
        <w:tab/>
      </w:r>
      <w:r w:rsidR="0072325A">
        <w:t xml:space="preserve">Some representations of ancient architecture are also included. Located in the background are three Roman like structures. </w:t>
      </w:r>
      <w:r>
        <w:t xml:space="preserve">The domed building in the center looks much like a central plan church, which in theory, were suppose to be the ideal plan </w:t>
      </w:r>
      <w:r w:rsidR="00D83B81">
        <w:t>because</w:t>
      </w:r>
      <w:r>
        <w:t xml:space="preserve"> everyone would be </w:t>
      </w:r>
      <w:r w:rsidR="00D83B81">
        <w:t>equal</w:t>
      </w:r>
      <w:r>
        <w:t xml:space="preserve"> distant from the </w:t>
      </w:r>
      <w:r w:rsidR="00D83B81">
        <w:t>speaker</w:t>
      </w:r>
      <w:r>
        <w:t>. The arches in the buildings look</w:t>
      </w:r>
      <w:r w:rsidR="00D83B81">
        <w:t xml:space="preserve"> </w:t>
      </w:r>
      <w:r>
        <w:t xml:space="preserve">like roman style arches. Also the </w:t>
      </w:r>
      <w:r w:rsidR="00D83B81">
        <w:t>columns</w:t>
      </w:r>
      <w:r>
        <w:t xml:space="preserve"> resemble the ancient roman </w:t>
      </w:r>
      <w:r w:rsidR="00D83B81">
        <w:t>columns that had been used i</w:t>
      </w:r>
      <w:r>
        <w:t xml:space="preserve">n </w:t>
      </w:r>
      <w:r w:rsidR="00BF323F">
        <w:t>their temples. The drapery also mimics r</w:t>
      </w:r>
      <w:r w:rsidR="00D83B81">
        <w:t>oman style of painted drapery by</w:t>
      </w:r>
      <w:r w:rsidR="00BF323F">
        <w:t xml:space="preserve"> using it to closely </w:t>
      </w:r>
      <w:r w:rsidR="00D83B81">
        <w:t>outline</w:t>
      </w:r>
      <w:r w:rsidR="00BF323F">
        <w:t xml:space="preserve"> some of the figures legs </w:t>
      </w:r>
      <w:r w:rsidR="00D83B81">
        <w:t>and</w:t>
      </w:r>
      <w:r w:rsidR="00BF323F">
        <w:t xml:space="preserve"> arms like wet drapery clung to the body. </w:t>
      </w:r>
    </w:p>
    <w:p w:rsidR="0002043C" w:rsidRDefault="00431D0E" w:rsidP="001527BB">
      <w:pPr>
        <w:ind w:firstLine="720"/>
      </w:pPr>
      <w:r>
        <w:t xml:space="preserve">The </w:t>
      </w:r>
      <w:r w:rsidR="00FB42EC">
        <w:t>composition</w:t>
      </w:r>
      <w:r w:rsidR="00E8760A">
        <w:t xml:space="preserve"> of the painting keeps</w:t>
      </w:r>
      <w:r>
        <w:t xml:space="preserve"> the viewer from forgetting the main </w:t>
      </w:r>
      <w:r w:rsidR="00A53D26">
        <w:t>point. First</w:t>
      </w:r>
      <w:r w:rsidR="00E8760A">
        <w:t>,</w:t>
      </w:r>
      <w:r w:rsidR="00FB42EC">
        <w:t xml:space="preserve"> Christ and S</w:t>
      </w:r>
      <w:r>
        <w:t>t</w:t>
      </w:r>
      <w:r w:rsidR="00FB42EC">
        <w:t>.</w:t>
      </w:r>
      <w:r>
        <w:t xml:space="preserve"> </w:t>
      </w:r>
      <w:r w:rsidR="00FB42EC">
        <w:t>Peter are located in the middle</w:t>
      </w:r>
      <w:r w:rsidR="00E8760A">
        <w:t>,</w:t>
      </w:r>
      <w:r w:rsidR="00FB42EC">
        <w:t xml:space="preserve"> front</w:t>
      </w:r>
      <w:r>
        <w:t xml:space="preserve"> foreground where the eye usually goes to firs</w:t>
      </w:r>
      <w:r w:rsidR="00A53D26">
        <w:t>t. Second,</w:t>
      </w:r>
      <w:r>
        <w:t xml:space="preserve"> the group</w:t>
      </w:r>
      <w:r w:rsidR="00FB42EC">
        <w:t xml:space="preserve"> of people in the front</w:t>
      </w:r>
      <w:r w:rsidR="00E8760A">
        <w:t>,</w:t>
      </w:r>
      <w:r w:rsidR="00FB42EC">
        <w:t xml:space="preserve"> right</w:t>
      </w:r>
      <w:r>
        <w:t xml:space="preserve"> face</w:t>
      </w:r>
      <w:r w:rsidR="00FB42EC">
        <w:t xml:space="preserve"> left</w:t>
      </w:r>
      <w:r>
        <w:t xml:space="preserve"> </w:t>
      </w:r>
      <w:r w:rsidR="00A53D26">
        <w:t>directing the viewer</w:t>
      </w:r>
      <w:r>
        <w:t xml:space="preserve"> to Christ</w:t>
      </w:r>
      <w:r w:rsidR="00A53D26">
        <w:t>,</w:t>
      </w:r>
      <w:r w:rsidR="00145356">
        <w:t xml:space="preserve"> and</w:t>
      </w:r>
      <w:r>
        <w:t xml:space="preserve"> the group of people in the bottom front</w:t>
      </w:r>
      <w:r w:rsidR="00145356">
        <w:t>,</w:t>
      </w:r>
      <w:r>
        <w:t xml:space="preserve"> </w:t>
      </w:r>
      <w:r w:rsidR="0026339F">
        <w:t>left</w:t>
      </w:r>
      <w:r w:rsidR="00FB42EC">
        <w:t xml:space="preserve"> all direct the eye </w:t>
      </w:r>
      <w:r w:rsidR="0026339F">
        <w:t>right</w:t>
      </w:r>
      <w:r w:rsidR="00FB42EC">
        <w:t xml:space="preserve"> to S</w:t>
      </w:r>
      <w:r>
        <w:t>t</w:t>
      </w:r>
      <w:r w:rsidR="00A53D26">
        <w:t xml:space="preserve">. Peter.  </w:t>
      </w:r>
      <w:r w:rsidR="00145356">
        <w:t>However,</w:t>
      </w:r>
      <w:r w:rsidR="00FB42EC">
        <w:t xml:space="preserve"> i</w:t>
      </w:r>
      <w:r>
        <w:t>f the domed building a</w:t>
      </w:r>
      <w:r w:rsidR="00FB42EC">
        <w:t>t the top is what the viewer</w:t>
      </w:r>
      <w:r>
        <w:t xml:space="preserve"> see</w:t>
      </w:r>
      <w:r w:rsidR="00FB42EC">
        <w:t>s</w:t>
      </w:r>
      <w:r>
        <w:t xml:space="preserve"> </w:t>
      </w:r>
      <w:r w:rsidR="00FB42EC">
        <w:t>first</w:t>
      </w:r>
      <w:r w:rsidR="008579D4">
        <w:t>,</w:t>
      </w:r>
      <w:r w:rsidR="00FB42EC">
        <w:t xml:space="preserve"> </w:t>
      </w:r>
      <w:r>
        <w:t>then the brown lines c</w:t>
      </w:r>
      <w:r w:rsidR="00FB42EC">
        <w:t>oming from th</w:t>
      </w:r>
      <w:r w:rsidR="00FA2321">
        <w:t xml:space="preserve">e vanishing point </w:t>
      </w:r>
      <w:r>
        <w:t>also l</w:t>
      </w:r>
      <w:r w:rsidR="00FA2321">
        <w:t>ead the eye down the fresco</w:t>
      </w:r>
      <w:r>
        <w:t xml:space="preserve"> </w:t>
      </w:r>
      <w:r w:rsidR="00FB42EC">
        <w:t>t</w:t>
      </w:r>
      <w:r w:rsidR="00FA2321">
        <w:t>o St. Peter and Christ</w:t>
      </w:r>
      <w:r>
        <w:t xml:space="preserve">. </w:t>
      </w:r>
      <w:r w:rsidR="00FA2321">
        <w:t xml:space="preserve">Those lines help to divide the </w:t>
      </w:r>
      <w:r w:rsidR="00FB42EC">
        <w:t>negative</w:t>
      </w:r>
      <w:r w:rsidR="00FA2321">
        <w:t xml:space="preserve"> space in the court yard. The space appears </w:t>
      </w:r>
      <w:r w:rsidR="00DA18F2">
        <w:t>to be a good ratio</w:t>
      </w:r>
      <w:r w:rsidR="00FA2321">
        <w:t xml:space="preserve"> of </w:t>
      </w:r>
      <w:r w:rsidR="00845D85">
        <w:t>negative</w:t>
      </w:r>
      <w:r w:rsidR="00FA2321">
        <w:t xml:space="preserve"> and positive. </w:t>
      </w:r>
      <w:r w:rsidR="00DA18F2">
        <w:t xml:space="preserve">Most of the positive space is placed near some negative space allowing for a good combination of the two. With too much negative space, a viewer can become lost in the </w:t>
      </w:r>
      <w:r w:rsidR="00845D85">
        <w:t>composition</w:t>
      </w:r>
      <w:r w:rsidR="00DA18F2">
        <w:t xml:space="preserve">. On the other hand, too much positive space creates the opposite effect causing the viewer to see it as too crowed. Therefore, it is important to have a good ratio. </w:t>
      </w:r>
      <w:r w:rsidR="0002043C">
        <w:t xml:space="preserve">Also by using the </w:t>
      </w:r>
      <w:proofErr w:type="spellStart"/>
      <w:r w:rsidR="0002043C">
        <w:t>A</w:t>
      </w:r>
      <w:r w:rsidR="006506F8">
        <w:t>lbertian</w:t>
      </w:r>
      <w:proofErr w:type="spellEnd"/>
      <w:r w:rsidR="006506F8">
        <w:t xml:space="preserve"> perspective the </w:t>
      </w:r>
      <w:r w:rsidR="00FB42EC">
        <w:t>people</w:t>
      </w:r>
      <w:r w:rsidR="006506F8">
        <w:t xml:space="preserve"> don’t appear to be floating in space</w:t>
      </w:r>
      <w:r w:rsidR="00DA18F2">
        <w:t>. T</w:t>
      </w:r>
      <w:r w:rsidR="006506F8">
        <w:t xml:space="preserve">he </w:t>
      </w:r>
      <w:r w:rsidR="00FB42EC">
        <w:t>figures</w:t>
      </w:r>
      <w:r w:rsidR="006506F8">
        <w:t xml:space="preserve"> shrink in size to the right proportion </w:t>
      </w:r>
      <w:r w:rsidR="00FA2321">
        <w:t xml:space="preserve">in correlation to the </w:t>
      </w:r>
      <w:r w:rsidR="006506F8">
        <w:t xml:space="preserve">distance to </w:t>
      </w:r>
      <w:r w:rsidR="00FB42EC">
        <w:t>create</w:t>
      </w:r>
      <w:r w:rsidR="006506F8">
        <w:t xml:space="preserve"> a more realistic perception of depth.</w:t>
      </w:r>
      <w:r w:rsidR="0002043C">
        <w:t xml:space="preserve"> </w:t>
      </w:r>
      <w:r w:rsidR="0002043C">
        <w:lastRenderedPageBreak/>
        <w:t>Another strong implied line is t</w:t>
      </w:r>
      <w:r w:rsidR="006506F8">
        <w:t>he horizon line</w:t>
      </w:r>
      <w:r w:rsidR="0002043C">
        <w:t xml:space="preserve"> which</w:t>
      </w:r>
      <w:r w:rsidR="006506F8">
        <w:t xml:space="preserve"> does not cut the scene in </w:t>
      </w:r>
      <w:r w:rsidR="00FB42EC">
        <w:t>half</w:t>
      </w:r>
      <w:r w:rsidR="006506F8">
        <w:t xml:space="preserve"> horizontally but was placed slightly </w:t>
      </w:r>
      <w:r w:rsidR="00FB42EC">
        <w:t>higher</w:t>
      </w:r>
      <w:r w:rsidR="006506F8">
        <w:t xml:space="preserve"> representing closer to the golden </w:t>
      </w:r>
      <w:r w:rsidR="00FB42EC">
        <w:t>m</w:t>
      </w:r>
      <w:r w:rsidR="006506F8">
        <w:t>eans th</w:t>
      </w:r>
      <w:r w:rsidR="0002043C">
        <w:t>at he</w:t>
      </w:r>
      <w:r w:rsidR="00FB42EC">
        <w:t xml:space="preserve"> may or may not have known </w:t>
      </w:r>
      <w:r w:rsidR="006506F8">
        <w:t xml:space="preserve">about. </w:t>
      </w:r>
      <w:r w:rsidR="0002043C">
        <w:t>The golden means is a theory in which objects should be divided into thirds instead of halves to be more pleasing to the eye. B</w:t>
      </w:r>
      <w:r w:rsidR="009A517D">
        <w:t>ehind the architectural</w:t>
      </w:r>
      <w:r w:rsidR="00842196">
        <w:t xml:space="preserve"> structures he used</w:t>
      </w:r>
      <w:r w:rsidR="0002043C">
        <w:t xml:space="preserve"> natural</w:t>
      </w:r>
      <w:r w:rsidR="00842196">
        <w:t xml:space="preserve"> landscaping to further help define the space.</w:t>
      </w:r>
    </w:p>
    <w:p w:rsidR="006506F8" w:rsidRDefault="009A517D" w:rsidP="001527BB">
      <w:pPr>
        <w:ind w:firstLine="720"/>
      </w:pPr>
      <w:r>
        <w:t>The light</w:t>
      </w:r>
      <w:r w:rsidR="00FB42EC">
        <w:t xml:space="preserve"> </w:t>
      </w:r>
      <w:r w:rsidR="003C579B">
        <w:t>appears to be coming from the left</w:t>
      </w:r>
      <w:r>
        <w:t xml:space="preserve"> because the figures in the foreground are sown lighter</w:t>
      </w:r>
      <w:r w:rsidR="00FB42EC">
        <w:t xml:space="preserve"> </w:t>
      </w:r>
      <w:r>
        <w:t xml:space="preserve">in the front </w:t>
      </w:r>
      <w:r w:rsidR="003C579B">
        <w:t>and left the</w:t>
      </w:r>
      <w:r>
        <w:t xml:space="preserve">n </w:t>
      </w:r>
      <w:r w:rsidR="00FB42EC">
        <w:t>gradually</w:t>
      </w:r>
      <w:r>
        <w:t xml:space="preserve"> gets darker as the light pas</w:t>
      </w:r>
      <w:r w:rsidR="003C579B">
        <w:t>ses from one side to the other</w:t>
      </w:r>
      <w:r>
        <w:t>. The fresco seem</w:t>
      </w:r>
      <w:r w:rsidR="00FB42EC">
        <w:t>s</w:t>
      </w:r>
      <w:r>
        <w:t xml:space="preserve"> to </w:t>
      </w:r>
      <w:r w:rsidR="00CE20AE">
        <w:t>have about four-teen layers of</w:t>
      </w:r>
      <w:r>
        <w:t xml:space="preserve"> depth. Also the area to </w:t>
      </w:r>
      <w:r w:rsidR="00842196">
        <w:t xml:space="preserve">the left and right of the domed </w:t>
      </w:r>
      <w:r>
        <w:t xml:space="preserve">building has been </w:t>
      </w:r>
      <w:r w:rsidR="00842196">
        <w:t>lightened</w:t>
      </w:r>
      <w:r w:rsidR="00CE20AE">
        <w:t>;</w:t>
      </w:r>
      <w:r w:rsidR="00871FA0">
        <w:t xml:space="preserve"> possibly</w:t>
      </w:r>
      <w:r>
        <w:t xml:space="preserve"> to </w:t>
      </w:r>
      <w:r w:rsidR="00CE20AE">
        <w:t>make</w:t>
      </w:r>
      <w:r>
        <w:t xml:space="preserve"> the </w:t>
      </w:r>
      <w:r w:rsidR="00FB42EC">
        <w:t>central</w:t>
      </w:r>
      <w:r>
        <w:t xml:space="preserve"> dome building stand out</w:t>
      </w:r>
      <w:r w:rsidR="00842196">
        <w:t xml:space="preserve"> or to represent a setting sun</w:t>
      </w:r>
      <w:r w:rsidR="003C579B">
        <w:t>. The colors seem to be very</w:t>
      </w:r>
      <w:r>
        <w:t xml:space="preserve"> vivid but not bright</w:t>
      </w:r>
      <w:r w:rsidR="00CE20AE">
        <w:t>,</w:t>
      </w:r>
      <w:r w:rsidR="00871FA0">
        <w:t xml:space="preserve"> and naturalistic</w:t>
      </w:r>
      <w:r>
        <w:t xml:space="preserve">. The painting </w:t>
      </w:r>
      <w:r w:rsidR="002E5879">
        <w:t xml:space="preserve">is shown in three dimensional </w:t>
      </w:r>
      <w:proofErr w:type="gramStart"/>
      <w:r w:rsidR="002E5879">
        <w:t>view</w:t>
      </w:r>
      <w:proofErr w:type="gramEnd"/>
      <w:r w:rsidR="002E5879">
        <w:t>, meaning it has form instead of shape, which is only two dimensional.</w:t>
      </w:r>
    </w:p>
    <w:p w:rsidR="00CD37EF" w:rsidRDefault="00CD37EF" w:rsidP="001527BB">
      <w:pPr>
        <w:ind w:firstLine="720"/>
      </w:pPr>
      <w:proofErr w:type="spellStart"/>
      <w:r>
        <w:t>Pietro</w:t>
      </w:r>
      <w:proofErr w:type="spellEnd"/>
      <w:r>
        <w:t xml:space="preserve"> also demonstrates good balance in the </w:t>
      </w:r>
      <w:r w:rsidR="00FB42EC">
        <w:t>fresco</w:t>
      </w:r>
      <w:r w:rsidR="00871FA0">
        <w:t>. The many human</w:t>
      </w:r>
      <w:r>
        <w:t xml:space="preserve"> </w:t>
      </w:r>
      <w:r w:rsidR="002E5879">
        <w:t>figures</w:t>
      </w:r>
      <w:r w:rsidR="00871FA0">
        <w:t xml:space="preserve"> in a </w:t>
      </w:r>
      <w:r>
        <w:t>line at the bottom of the composition create weight in th</w:t>
      </w:r>
      <w:r w:rsidR="00FB42EC">
        <w:t>a</w:t>
      </w:r>
      <w:r>
        <w:t>t area. The</w:t>
      </w:r>
      <w:r w:rsidR="002E5879">
        <w:t xml:space="preserve"> three</w:t>
      </w:r>
      <w:r>
        <w:t xml:space="preserve"> large architectural structures </w:t>
      </w:r>
      <w:r w:rsidR="00FB42EC">
        <w:t>spread</w:t>
      </w:r>
      <w:r>
        <w:t xml:space="preserve"> out of the top of the composition give the top </w:t>
      </w:r>
      <w:r w:rsidR="00FB42EC">
        <w:t>weight</w:t>
      </w:r>
      <w:r w:rsidR="002E5879">
        <w:t>. When put together the weight on the bottom is countered by the weight on the top,</w:t>
      </w:r>
      <w:r>
        <w:t xml:space="preserve"> </w:t>
      </w:r>
      <w:r w:rsidR="002E5879">
        <w:t xml:space="preserve">thus </w:t>
      </w:r>
      <w:r>
        <w:t>creating an even balanced composition. The texture of the</w:t>
      </w:r>
      <w:r w:rsidR="002E5879">
        <w:t xml:space="preserve"> fresco can also be seen</w:t>
      </w:r>
      <w:r>
        <w:t xml:space="preserve">. For instance the figures clothing gives the illusion of being </w:t>
      </w:r>
      <w:r w:rsidR="007171A8">
        <w:t>heavy</w:t>
      </w:r>
      <w:r>
        <w:t xml:space="preserve"> and if the viewer </w:t>
      </w:r>
      <w:r w:rsidR="0067007B">
        <w:t xml:space="preserve">could reach out and touch it, then </w:t>
      </w:r>
      <w:r w:rsidR="002E5879">
        <w:t xml:space="preserve">it </w:t>
      </w:r>
      <w:r>
        <w:t xml:space="preserve">would feel like clothing. The implied texture of the </w:t>
      </w:r>
      <w:r w:rsidR="007171A8">
        <w:t>f</w:t>
      </w:r>
      <w:r>
        <w:t xml:space="preserve">loor and </w:t>
      </w:r>
      <w:r w:rsidR="007171A8">
        <w:t>building</w:t>
      </w:r>
      <w:r>
        <w:t xml:space="preserve"> look like they would be hard and solid objects. The trees in the far background also appear to have the </w:t>
      </w:r>
      <w:r w:rsidR="007171A8">
        <w:t>texture</w:t>
      </w:r>
      <w:r>
        <w:t xml:space="preserve"> of an actual tree. </w:t>
      </w:r>
    </w:p>
    <w:p w:rsidR="00F01DEB" w:rsidRDefault="001527BB" w:rsidP="001527BB">
      <w:pPr>
        <w:ind w:firstLine="720"/>
      </w:pPr>
      <w:r>
        <w:t>Perugino’s “</w:t>
      </w:r>
      <w:r w:rsidR="001D74D7">
        <w:t xml:space="preserve">The </w:t>
      </w:r>
      <w:r>
        <w:t>Delivery of the K</w:t>
      </w:r>
      <w:r w:rsidR="00F01DEB">
        <w:t xml:space="preserve">eys” was probably </w:t>
      </w:r>
      <w:r w:rsidR="00DA4CFE">
        <w:t xml:space="preserve">viewed as a great masterpiece during his time, because of his </w:t>
      </w:r>
      <w:r w:rsidR="0067007B">
        <w:t xml:space="preserve">use </w:t>
      </w:r>
      <w:r w:rsidR="00DA4CFE">
        <w:t xml:space="preserve">of the art elements and the way he arranged the composition. The Christian </w:t>
      </w:r>
      <w:r w:rsidR="00E83181">
        <w:t>story line behind</w:t>
      </w:r>
      <w:r w:rsidR="00DA4CFE">
        <w:t xml:space="preserve"> the fresco also contributed to the significance of its creation. Altogether</w:t>
      </w:r>
      <w:r w:rsidR="00D45A92">
        <w:t>,</w:t>
      </w:r>
      <w:r w:rsidR="00DA4CFE">
        <w:t xml:space="preserve"> the painting </w:t>
      </w:r>
      <w:r w:rsidR="00E83181">
        <w:t>can be viewed and interpreted as a well thought out</w:t>
      </w:r>
      <w:r w:rsidR="00D45A92">
        <w:t xml:space="preserve">, </w:t>
      </w:r>
      <w:r w:rsidR="00E83181">
        <w:t>carefully painted piece of art.</w:t>
      </w:r>
    </w:p>
    <w:sectPr w:rsidR="00F01DEB" w:rsidSect="0099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9756E"/>
    <w:rsid w:val="0002043C"/>
    <w:rsid w:val="000A38E3"/>
    <w:rsid w:val="00145356"/>
    <w:rsid w:val="001527BB"/>
    <w:rsid w:val="001D74D7"/>
    <w:rsid w:val="0026339F"/>
    <w:rsid w:val="002650EE"/>
    <w:rsid w:val="00292297"/>
    <w:rsid w:val="002E5879"/>
    <w:rsid w:val="003C579B"/>
    <w:rsid w:val="00431D0E"/>
    <w:rsid w:val="004C3F8E"/>
    <w:rsid w:val="004C636B"/>
    <w:rsid w:val="006033A6"/>
    <w:rsid w:val="00617738"/>
    <w:rsid w:val="006506F8"/>
    <w:rsid w:val="0067007B"/>
    <w:rsid w:val="007171A8"/>
    <w:rsid w:val="0072325A"/>
    <w:rsid w:val="007B30CF"/>
    <w:rsid w:val="007E631F"/>
    <w:rsid w:val="00842196"/>
    <w:rsid w:val="00845D85"/>
    <w:rsid w:val="008579D4"/>
    <w:rsid w:val="00871FA0"/>
    <w:rsid w:val="00900C2C"/>
    <w:rsid w:val="0099140B"/>
    <w:rsid w:val="009A015B"/>
    <w:rsid w:val="009A517D"/>
    <w:rsid w:val="00A53D26"/>
    <w:rsid w:val="00B31DB1"/>
    <w:rsid w:val="00B90140"/>
    <w:rsid w:val="00BF323F"/>
    <w:rsid w:val="00C9756E"/>
    <w:rsid w:val="00CD37EF"/>
    <w:rsid w:val="00CE20AE"/>
    <w:rsid w:val="00D45A92"/>
    <w:rsid w:val="00D83B81"/>
    <w:rsid w:val="00DA18F2"/>
    <w:rsid w:val="00DA4CFE"/>
    <w:rsid w:val="00E83181"/>
    <w:rsid w:val="00E8760A"/>
    <w:rsid w:val="00E87801"/>
    <w:rsid w:val="00F01DEB"/>
    <w:rsid w:val="00F569E0"/>
    <w:rsid w:val="00FA2321"/>
    <w:rsid w:val="00FB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This PC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21</cp:revision>
  <cp:lastPrinted>2009-02-26T10:21:00Z</cp:lastPrinted>
  <dcterms:created xsi:type="dcterms:W3CDTF">2009-02-26T00:38:00Z</dcterms:created>
  <dcterms:modified xsi:type="dcterms:W3CDTF">2009-02-26T10:22:00Z</dcterms:modified>
</cp:coreProperties>
</file>